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ZVS 2026/04-KTM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Technische Ausstattung Veranstaltungssaal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Ausstattung Veranstaltungssaal
Lieferung, Montage und Inbetriebnahme aller Komponenten
Systemtest und Funktionsprüfung
Einweisung des Betreiberpersonals
Übergabe vollständiger Dokumentation
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